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683B0BAB" w:rsidR="00077C8E" w:rsidRPr="00FF5564" w:rsidRDefault="00154E1B" w:rsidP="00082D52">
      <w:pPr>
        <w:spacing w:before="100" w:beforeAutospacing="1" w:after="100" w:afterAutospacing="1"/>
        <w:jc w:val="center"/>
        <w:rPr>
          <w:color w:val="002060"/>
        </w:rPr>
      </w:pPr>
      <w:r w:rsidRPr="00FF5564">
        <w:rPr>
          <w:rFonts w:ascii="Calibri" w:hAnsi="Calibri" w:cs="Calibri"/>
          <w:b/>
          <w:bCs/>
          <w:color w:val="002060"/>
          <w:sz w:val="42"/>
          <w:szCs w:val="42"/>
        </w:rPr>
        <w:t>Leadership Development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6887E1FA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2 DAYS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14A0963F" w14:textId="5F708FC3" w:rsidR="00FF5564" w:rsidRPr="001E12F8" w:rsidRDefault="002B3AA5" w:rsidP="00BA3E87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  <w:color w:val="000000" w:themeColor="text1"/>
        </w:rPr>
        <w:t>Understand the role of a leader, their traits, how are they different to a manager</w:t>
      </w:r>
    </w:p>
    <w:p w14:paraId="7C480467" w14:textId="3419ADB6" w:rsidR="001E12F8" w:rsidRPr="00FF5564" w:rsidRDefault="001E12F8" w:rsidP="00BA3E87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Take on 5 techniques to engage people</w:t>
      </w:r>
    </w:p>
    <w:p w14:paraId="0C3A8BE8" w14:textId="67B1373A" w:rsidR="00FF5564" w:rsidRPr="00FF5564" w:rsidRDefault="002B3AA5" w:rsidP="00BA3E87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  <w:color w:val="000000" w:themeColor="text1"/>
        </w:rPr>
        <w:t>Look beyond the common leadership stereotypes</w:t>
      </w:r>
    </w:p>
    <w:p w14:paraId="08184F52" w14:textId="4086BE2D" w:rsidR="00FF5564" w:rsidRPr="00FF5564" w:rsidRDefault="002B3AA5" w:rsidP="007F5C42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  <w:color w:val="000000" w:themeColor="text1"/>
        </w:rPr>
        <w:t>Learn how your personality traits interact with your leadership styles</w:t>
      </w:r>
    </w:p>
    <w:p w14:paraId="5B0B6B0E" w14:textId="7C59477C" w:rsidR="00FF5564" w:rsidRPr="00FF5564" w:rsidRDefault="002B3AA5" w:rsidP="00FC11C9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</w:rPr>
        <w:t>Understand what Leading with Emotional Intelligence (EI) is and choosing the best approach</w:t>
      </w:r>
    </w:p>
    <w:p w14:paraId="124A7507" w14:textId="42F001D8" w:rsidR="00FF5564" w:rsidRPr="00FF5564" w:rsidRDefault="002B3AA5" w:rsidP="009165C8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</w:rPr>
        <w:t xml:space="preserve">Understand and </w:t>
      </w:r>
      <w:r w:rsidR="00056FB6">
        <w:rPr>
          <w:rFonts w:asciiTheme="minorHAnsi" w:hAnsiTheme="minorHAnsi" w:cstheme="minorHAnsi"/>
        </w:rPr>
        <w:t>a</w:t>
      </w:r>
      <w:r w:rsidRPr="00FF5564">
        <w:rPr>
          <w:rFonts w:asciiTheme="minorHAnsi" w:hAnsiTheme="minorHAnsi" w:cstheme="minorHAnsi"/>
        </w:rPr>
        <w:t>pply Situational Leadership</w:t>
      </w:r>
    </w:p>
    <w:p w14:paraId="59FBCB30" w14:textId="26186E41" w:rsidR="00FF5564" w:rsidRPr="00FF5564" w:rsidRDefault="002B3AA5" w:rsidP="00E52987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</w:rPr>
        <w:t>Building Trust</w:t>
      </w:r>
    </w:p>
    <w:p w14:paraId="0B7AA8B8" w14:textId="39144730" w:rsidR="00FF5564" w:rsidRPr="00FF5564" w:rsidRDefault="002B3AA5" w:rsidP="00485F9B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</w:rPr>
        <w:t>Increase the performance of your team through developing team spirit</w:t>
      </w:r>
    </w:p>
    <w:p w14:paraId="74DD35DD" w14:textId="5023E0FA" w:rsidR="002B3AA5" w:rsidRPr="00FF5564" w:rsidRDefault="002B3AA5" w:rsidP="007921B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5564">
        <w:rPr>
          <w:rFonts w:asciiTheme="minorHAnsi" w:hAnsiTheme="minorHAnsi" w:cstheme="minorHAnsi"/>
        </w:rPr>
        <w:t>Leading with passion and empower others to act by using rapport building techniques</w:t>
      </w:r>
    </w:p>
    <w:p w14:paraId="65684D81" w14:textId="77777777" w:rsidR="002B3AA5" w:rsidRPr="002B3AA5" w:rsidRDefault="002B3AA5" w:rsidP="002B3AA5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B3AA5">
        <w:rPr>
          <w:rFonts w:asciiTheme="minorHAnsi" w:hAnsiTheme="minorHAnsi" w:cstheme="minorHAnsi"/>
        </w:rPr>
        <w:t>Use creative problem-solving &amp; decision-making methods</w:t>
      </w:r>
    </w:p>
    <w:p w14:paraId="6D722F31" w14:textId="77777777" w:rsidR="002B3AA5" w:rsidRPr="002B3AA5" w:rsidRDefault="002B3AA5" w:rsidP="002B3AA5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B3AA5">
        <w:rPr>
          <w:rFonts w:asciiTheme="minorHAnsi" w:hAnsiTheme="minorHAnsi" w:cstheme="minorHAnsi"/>
        </w:rPr>
        <w:t>Improve your coaching and mentoring skills</w:t>
      </w:r>
    </w:p>
    <w:p w14:paraId="50896921" w14:textId="77777777" w:rsidR="002B3AA5" w:rsidRPr="002B3AA5" w:rsidRDefault="002B3AA5" w:rsidP="002B3AA5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B3AA5">
        <w:rPr>
          <w:rFonts w:asciiTheme="minorHAnsi" w:hAnsiTheme="minorHAnsi" w:cstheme="minorHAnsi"/>
        </w:rPr>
        <w:t>Give feedback to inspire greater performance with engagement and buy-in</w:t>
      </w:r>
    </w:p>
    <w:p w14:paraId="4292FA6B" w14:textId="77777777" w:rsidR="002B3AA5" w:rsidRPr="002B3AA5" w:rsidRDefault="002B3AA5" w:rsidP="002B3AA5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2B3AA5">
        <w:rPr>
          <w:rFonts w:asciiTheme="minorHAnsi" w:hAnsiTheme="minorHAnsi" w:cstheme="minorHAnsi"/>
        </w:rPr>
        <w:t>Identify and apply strategies to manage underperforming members of the team</w:t>
      </w:r>
    </w:p>
    <w:p w14:paraId="50E0B463" w14:textId="15B7022B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E12F8"/>
    <w:rsid w:val="00230AF2"/>
    <w:rsid w:val="002468B9"/>
    <w:rsid w:val="00264CE9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92D80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600102"/>
    <w:rsid w:val="006137B1"/>
    <w:rsid w:val="006268AA"/>
    <w:rsid w:val="00640ADC"/>
    <w:rsid w:val="00680944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14</cp:revision>
  <dcterms:created xsi:type="dcterms:W3CDTF">2020-12-17T09:35:00Z</dcterms:created>
  <dcterms:modified xsi:type="dcterms:W3CDTF">2020-12-20T18:23:00Z</dcterms:modified>
</cp:coreProperties>
</file>